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97" w:rsidRP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trike w:val="0"/>
          <w:imprint w:val="0"/>
          <w:color w:val="FF0000"/>
          <w:sz w:val="36"/>
          <w:szCs w:val="36"/>
        </w:rPr>
      </w:pPr>
      <w:r w:rsidRPr="003B1597">
        <w:rPr>
          <w:strike w:val="0"/>
          <w:imprint w:val="0"/>
          <w:color w:val="FF0000"/>
          <w:sz w:val="36"/>
          <w:szCs w:val="36"/>
        </w:rPr>
        <w:t>Пересказ рассказа Е. Пермяка «Первая рыбка»</w:t>
      </w:r>
    </w:p>
    <w:p w:rsidR="003B1597" w:rsidRP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 w:val="0"/>
          <w:strike w:val="0"/>
          <w:imprint w:val="0"/>
          <w:color w:val="FF0000"/>
          <w:sz w:val="36"/>
          <w:szCs w:val="36"/>
        </w:rPr>
      </w:pP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 w:val="0"/>
          <w:strike w:val="0"/>
          <w:imprint w:val="0"/>
          <w:color w:val="000000"/>
          <w:sz w:val="28"/>
        </w:rPr>
      </w:pPr>
      <w:r w:rsidRPr="003B1597">
        <w:rPr>
          <w:strike w:val="0"/>
          <w:imprint w:val="0"/>
          <w:color w:val="000000"/>
          <w:sz w:val="28"/>
        </w:rPr>
        <w:t>Задачи.</w:t>
      </w:r>
      <w:r>
        <w:rPr>
          <w:b w:val="0"/>
          <w:strike w:val="0"/>
          <w:imprint w:val="0"/>
          <w:color w:val="000000"/>
          <w:sz w:val="28"/>
        </w:rPr>
        <w:t xml:space="preserve"> 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 w:val="0"/>
          <w:strike w:val="0"/>
          <w:imprint w:val="0"/>
          <w:color w:val="auto"/>
          <w:sz w:val="28"/>
        </w:rPr>
      </w:pPr>
      <w:r w:rsidRPr="003B1597">
        <w:rPr>
          <w:i/>
          <w:strike w:val="0"/>
          <w:imprint w:val="0"/>
          <w:color w:val="000000"/>
          <w:sz w:val="28"/>
        </w:rPr>
        <w:t>Связная речь:</w:t>
      </w:r>
      <w:r>
        <w:rPr>
          <w:b w:val="0"/>
          <w:i/>
          <w:strike w:val="0"/>
          <w:imprint w:val="0"/>
          <w:color w:val="000000"/>
          <w:sz w:val="28"/>
        </w:rPr>
        <w:t xml:space="preserve"> </w:t>
      </w:r>
      <w:r>
        <w:rPr>
          <w:b w:val="0"/>
          <w:strike w:val="0"/>
          <w:imprint w:val="0"/>
          <w:color w:val="000000"/>
          <w:sz w:val="28"/>
        </w:rPr>
        <w:t>учить детей пересказывать лите</w:t>
      </w:r>
      <w:r>
        <w:rPr>
          <w:b w:val="0"/>
          <w:strike w:val="0"/>
          <w:imprint w:val="0"/>
          <w:color w:val="000000"/>
          <w:sz w:val="28"/>
        </w:rPr>
        <w:softHyphen/>
        <w:t>ратурный текст, используя авторские выразительные средства: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 w:val="0"/>
          <w:strike w:val="0"/>
          <w:imprint w:val="0"/>
          <w:color w:val="auto"/>
          <w:sz w:val="28"/>
        </w:rPr>
      </w:pPr>
      <w:r w:rsidRPr="003B1597">
        <w:rPr>
          <w:i/>
          <w:strike w:val="0"/>
          <w:imprint w:val="0"/>
          <w:color w:val="000000"/>
          <w:sz w:val="28"/>
        </w:rPr>
        <w:t>грамматика:</w:t>
      </w:r>
      <w:r>
        <w:rPr>
          <w:b w:val="0"/>
          <w:i/>
          <w:strike w:val="0"/>
          <w:imprint w:val="0"/>
          <w:color w:val="000000"/>
          <w:sz w:val="28"/>
        </w:rPr>
        <w:t xml:space="preserve"> </w:t>
      </w:r>
      <w:r>
        <w:rPr>
          <w:b w:val="0"/>
          <w:strike w:val="0"/>
          <w:imprint w:val="0"/>
          <w:color w:val="000000"/>
          <w:sz w:val="28"/>
        </w:rPr>
        <w:t>обратить внимание детей на то, как меняет</w:t>
      </w:r>
      <w:r>
        <w:rPr>
          <w:b w:val="0"/>
          <w:strike w:val="0"/>
          <w:imprint w:val="0"/>
          <w:color w:val="000000"/>
          <w:sz w:val="28"/>
        </w:rPr>
        <w:softHyphen/>
        <w:t>ся смысл слова от употребления разных суффиксов;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 w:val="0"/>
          <w:strike w:val="0"/>
          <w:imprint w:val="0"/>
          <w:color w:val="auto"/>
          <w:sz w:val="28"/>
        </w:rPr>
      </w:pPr>
      <w:r w:rsidRPr="003B1597">
        <w:rPr>
          <w:i/>
          <w:strike w:val="0"/>
          <w:imprint w:val="0"/>
          <w:color w:val="000000"/>
          <w:sz w:val="28"/>
        </w:rPr>
        <w:t>словарь:</w:t>
      </w:r>
      <w:r>
        <w:rPr>
          <w:b w:val="0"/>
          <w:i/>
          <w:strike w:val="0"/>
          <w:imprint w:val="0"/>
          <w:color w:val="000000"/>
          <w:sz w:val="28"/>
        </w:rPr>
        <w:t xml:space="preserve"> </w:t>
      </w:r>
      <w:r>
        <w:rPr>
          <w:b w:val="0"/>
          <w:strike w:val="0"/>
          <w:imprint w:val="0"/>
          <w:color w:val="000000"/>
          <w:sz w:val="28"/>
        </w:rPr>
        <w:t>упражнять в подборе синонимов; учить оценивать словосочетания по смыслу.</w:t>
      </w:r>
    </w:p>
    <w:p w:rsidR="003B1597" w:rsidRPr="00FB75FF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 w:val="0"/>
          <w:strike w:val="0"/>
          <w:imprint w:val="0"/>
          <w:color w:val="000000"/>
          <w:sz w:val="12"/>
          <w:szCs w:val="12"/>
        </w:rPr>
      </w:pPr>
    </w:p>
    <w:p w:rsidR="003B1597" w:rsidRP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trike w:val="0"/>
          <w:imprint w:val="0"/>
          <w:color w:val="000000"/>
          <w:sz w:val="28"/>
        </w:rPr>
      </w:pPr>
      <w:r w:rsidRPr="003B1597">
        <w:rPr>
          <w:strike w:val="0"/>
          <w:imprint w:val="0"/>
          <w:color w:val="000000"/>
          <w:sz w:val="28"/>
        </w:rPr>
        <w:t>Ход   занятия</w:t>
      </w:r>
    </w:p>
    <w:p w:rsidR="003B1597" w:rsidRPr="00FB75FF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 w:val="0"/>
          <w:strike w:val="0"/>
          <w:imprint w:val="0"/>
          <w:color w:val="auto"/>
          <w:sz w:val="12"/>
          <w:szCs w:val="12"/>
        </w:rPr>
      </w:pP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b w:val="0"/>
          <w:strike w:val="0"/>
          <w:imprint w:val="0"/>
          <w:color w:val="000000"/>
          <w:sz w:val="28"/>
        </w:rPr>
        <w:t>Читаем  рассказ «Первая рыбка». Задает вопросы: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b w:val="0"/>
          <w:strike w:val="0"/>
          <w:imprint w:val="0"/>
          <w:color w:val="000000"/>
          <w:sz w:val="28"/>
        </w:rPr>
        <w:t>— О чем говорится в этом рассказе?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b w:val="0"/>
          <w:strike w:val="0"/>
          <w:imprint w:val="0"/>
          <w:color w:val="000000"/>
          <w:sz w:val="28"/>
        </w:rPr>
        <w:t>— Что вам особенно понравилось в нем?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b w:val="0"/>
          <w:strike w:val="0"/>
          <w:imprint w:val="0"/>
          <w:color w:val="000000"/>
          <w:sz w:val="28"/>
        </w:rPr>
        <w:t>— Куда поехала Юрина семья? (Ловить рыбу.) Как иначе можно сказать об этом? (На рыбалку, на рыбную ловлю.) (Если дети затрудняются, воспитатель отвечает сам.)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b w:val="0"/>
          <w:strike w:val="0"/>
          <w:imprint w:val="0"/>
          <w:color w:val="000000"/>
          <w:sz w:val="28"/>
        </w:rPr>
        <w:t xml:space="preserve">— Какими словами назван в рассказе Юрин улов? (Ерш, большущий </w:t>
      </w:r>
      <w:proofErr w:type="spellStart"/>
      <w:r>
        <w:rPr>
          <w:b w:val="0"/>
          <w:strike w:val="0"/>
          <w:imprint w:val="0"/>
          <w:color w:val="000000"/>
          <w:sz w:val="28"/>
        </w:rPr>
        <w:t>ершище</w:t>
      </w:r>
      <w:proofErr w:type="spellEnd"/>
      <w:r>
        <w:rPr>
          <w:b w:val="0"/>
          <w:strike w:val="0"/>
          <w:imprint w:val="0"/>
          <w:color w:val="000000"/>
          <w:sz w:val="28"/>
        </w:rPr>
        <w:t xml:space="preserve">, крохотный </w:t>
      </w:r>
      <w:proofErr w:type="spellStart"/>
      <w:r>
        <w:rPr>
          <w:b w:val="0"/>
          <w:strike w:val="0"/>
          <w:imprint w:val="0"/>
          <w:color w:val="000000"/>
          <w:sz w:val="28"/>
        </w:rPr>
        <w:t>ершишка</w:t>
      </w:r>
      <w:proofErr w:type="spellEnd"/>
      <w:r>
        <w:rPr>
          <w:b w:val="0"/>
          <w:strike w:val="0"/>
          <w:imprint w:val="0"/>
          <w:color w:val="000000"/>
          <w:sz w:val="28"/>
        </w:rPr>
        <w:t xml:space="preserve">.) </w:t>
      </w:r>
      <w:proofErr w:type="gramStart"/>
      <w:r>
        <w:rPr>
          <w:b w:val="0"/>
          <w:strike w:val="0"/>
          <w:imprint w:val="0"/>
          <w:color w:val="000000"/>
          <w:sz w:val="28"/>
        </w:rPr>
        <w:t>(Если дети называют не все слова, воспитатель зачитывает соответствующий (текст.)</w:t>
      </w:r>
      <w:proofErr w:type="gramEnd"/>
    </w:p>
    <w:p w:rsidR="003B1597" w:rsidRDefault="003B1597" w:rsidP="003B1597">
      <w:pPr>
        <w:spacing w:line="360" w:lineRule="auto"/>
        <w:jc w:val="both"/>
        <w:rPr>
          <w:b w:val="0"/>
          <w:strike w:val="0"/>
          <w:imprint w:val="0"/>
          <w:color w:val="000000"/>
          <w:sz w:val="28"/>
        </w:rPr>
      </w:pPr>
      <w:r>
        <w:rPr>
          <w:b w:val="0"/>
          <w:strike w:val="0"/>
          <w:imprint w:val="0"/>
          <w:color w:val="000000"/>
          <w:sz w:val="28"/>
        </w:rPr>
        <w:t>— Почему одну и ту же рыбку в рассказе называют по-разному: то «</w:t>
      </w:r>
      <w:proofErr w:type="gramStart"/>
      <w:r>
        <w:rPr>
          <w:b w:val="0"/>
          <w:strike w:val="0"/>
          <w:imprint w:val="0"/>
          <w:color w:val="000000"/>
          <w:sz w:val="28"/>
        </w:rPr>
        <w:t>большущий</w:t>
      </w:r>
      <w:proofErr w:type="gramEnd"/>
      <w:r>
        <w:rPr>
          <w:b w:val="0"/>
          <w:strike w:val="0"/>
          <w:imprint w:val="0"/>
          <w:color w:val="000000"/>
          <w:sz w:val="28"/>
        </w:rPr>
        <w:t xml:space="preserve"> </w:t>
      </w:r>
      <w:proofErr w:type="spellStart"/>
      <w:r>
        <w:rPr>
          <w:b w:val="0"/>
          <w:strike w:val="0"/>
          <w:imprint w:val="0"/>
          <w:color w:val="000000"/>
          <w:sz w:val="28"/>
        </w:rPr>
        <w:t>ершище</w:t>
      </w:r>
      <w:proofErr w:type="spellEnd"/>
      <w:r>
        <w:rPr>
          <w:b w:val="0"/>
          <w:strike w:val="0"/>
          <w:imprint w:val="0"/>
          <w:color w:val="000000"/>
          <w:sz w:val="28"/>
        </w:rPr>
        <w:t xml:space="preserve">», то «крохотный </w:t>
      </w:r>
      <w:proofErr w:type="spellStart"/>
      <w:r>
        <w:rPr>
          <w:b w:val="0"/>
          <w:strike w:val="0"/>
          <w:imprint w:val="0"/>
          <w:color w:val="000000"/>
          <w:sz w:val="28"/>
        </w:rPr>
        <w:t>ершишка</w:t>
      </w:r>
      <w:proofErr w:type="spellEnd"/>
      <w:r>
        <w:rPr>
          <w:b w:val="0"/>
          <w:strike w:val="0"/>
          <w:imprint w:val="0"/>
          <w:color w:val="000000"/>
          <w:sz w:val="28"/>
        </w:rPr>
        <w:t xml:space="preserve">»? </w:t>
      </w:r>
      <w:proofErr w:type="gramStart"/>
      <w:r>
        <w:rPr>
          <w:b w:val="0"/>
          <w:strike w:val="0"/>
          <w:imprint w:val="0"/>
          <w:color w:val="000000"/>
          <w:sz w:val="28"/>
        </w:rPr>
        <w:t>(Потому что когда шутили, то хотели преувеличить то, что было на самом деле, вот и подобрали такие слова.</w:t>
      </w:r>
      <w:proofErr w:type="gramEnd"/>
      <w:r>
        <w:rPr>
          <w:b w:val="0"/>
          <w:strike w:val="0"/>
          <w:imprint w:val="0"/>
          <w:color w:val="000000"/>
          <w:sz w:val="28"/>
        </w:rPr>
        <w:t xml:space="preserve"> Не просто большой, а «большущий», не просто ерш, а «</w:t>
      </w:r>
      <w:proofErr w:type="spellStart"/>
      <w:r>
        <w:rPr>
          <w:b w:val="0"/>
          <w:strike w:val="0"/>
          <w:imprint w:val="0"/>
          <w:color w:val="000000"/>
          <w:sz w:val="28"/>
        </w:rPr>
        <w:t>ерши</w:t>
      </w:r>
      <w:r>
        <w:rPr>
          <w:b w:val="0"/>
          <w:strike w:val="0"/>
          <w:imprint w:val="0"/>
          <w:color w:val="000000"/>
          <w:sz w:val="28"/>
        </w:rPr>
        <w:softHyphen/>
        <w:t>ще</w:t>
      </w:r>
      <w:proofErr w:type="spellEnd"/>
      <w:r>
        <w:rPr>
          <w:b w:val="0"/>
          <w:strike w:val="0"/>
          <w:imprint w:val="0"/>
          <w:color w:val="000000"/>
          <w:sz w:val="28"/>
        </w:rPr>
        <w:t xml:space="preserve">». А Юра понял шутку, понял, что на самом деле все по-другому. </w:t>
      </w:r>
      <w:proofErr w:type="gramStart"/>
      <w:r>
        <w:rPr>
          <w:b w:val="0"/>
          <w:strike w:val="0"/>
          <w:imprint w:val="0"/>
          <w:color w:val="000000"/>
          <w:sz w:val="28"/>
        </w:rPr>
        <w:t>Вот и слова употребил с противоположным значе</w:t>
      </w:r>
      <w:r>
        <w:rPr>
          <w:b w:val="0"/>
          <w:strike w:val="0"/>
          <w:imprint w:val="0"/>
          <w:color w:val="000000"/>
          <w:sz w:val="28"/>
        </w:rPr>
        <w:softHyphen/>
        <w:t xml:space="preserve">нием: не «большущий </w:t>
      </w:r>
      <w:proofErr w:type="spellStart"/>
      <w:r>
        <w:rPr>
          <w:b w:val="0"/>
          <w:strike w:val="0"/>
          <w:imprint w:val="0"/>
          <w:color w:val="000000"/>
          <w:sz w:val="28"/>
        </w:rPr>
        <w:t>ершище</w:t>
      </w:r>
      <w:proofErr w:type="spellEnd"/>
      <w:r>
        <w:rPr>
          <w:b w:val="0"/>
          <w:strike w:val="0"/>
          <w:imprint w:val="0"/>
          <w:color w:val="000000"/>
          <w:sz w:val="28"/>
        </w:rPr>
        <w:t xml:space="preserve">», а «крохотный </w:t>
      </w:r>
      <w:proofErr w:type="spellStart"/>
      <w:r>
        <w:rPr>
          <w:b w:val="0"/>
          <w:strike w:val="0"/>
          <w:imprint w:val="0"/>
          <w:color w:val="000000"/>
          <w:sz w:val="28"/>
        </w:rPr>
        <w:t>ершишка</w:t>
      </w:r>
      <w:proofErr w:type="spellEnd"/>
      <w:r>
        <w:rPr>
          <w:b w:val="0"/>
          <w:strike w:val="0"/>
          <w:imprint w:val="0"/>
          <w:color w:val="000000"/>
          <w:sz w:val="28"/>
        </w:rPr>
        <w:t>» — этот вывод воспитатель должен сформулировать, когда от</w:t>
      </w:r>
      <w:r>
        <w:rPr>
          <w:b w:val="0"/>
          <w:strike w:val="0"/>
          <w:imprint w:val="0"/>
          <w:color w:val="000000"/>
          <w:sz w:val="28"/>
        </w:rPr>
        <w:softHyphen/>
        <w:t>ветят дети.)</w:t>
      </w:r>
      <w:proofErr w:type="gramEnd"/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strike w:val="0"/>
          <w:imprint w:val="0"/>
          <w:color w:val="000000"/>
          <w:sz w:val="28"/>
        </w:rPr>
        <w:lastRenderedPageBreak/>
        <w:t xml:space="preserve">       С</w:t>
      </w:r>
      <w:r>
        <w:rPr>
          <w:b w:val="0"/>
          <w:strike w:val="0"/>
          <w:imprint w:val="0"/>
          <w:color w:val="000000"/>
          <w:sz w:val="28"/>
        </w:rPr>
        <w:t>нова читаем рассказ. Предварительно гово</w:t>
      </w:r>
      <w:r>
        <w:rPr>
          <w:b w:val="0"/>
          <w:strike w:val="0"/>
          <w:imprint w:val="0"/>
          <w:color w:val="000000"/>
          <w:sz w:val="28"/>
        </w:rPr>
        <w:softHyphen/>
        <w:t>рим: «Слушайте внимательно, потому что потом вы будете пе</w:t>
      </w:r>
      <w:r>
        <w:rPr>
          <w:b w:val="0"/>
          <w:strike w:val="0"/>
          <w:imprint w:val="0"/>
          <w:color w:val="000000"/>
          <w:sz w:val="28"/>
        </w:rPr>
        <w:softHyphen/>
        <w:t>ресказывать этот текст самостоятельно. Не забудьте тогда сло</w:t>
      </w:r>
      <w:r>
        <w:rPr>
          <w:b w:val="0"/>
          <w:strike w:val="0"/>
          <w:imprint w:val="0"/>
          <w:color w:val="000000"/>
          <w:sz w:val="28"/>
        </w:rPr>
        <w:softHyphen/>
        <w:t>ва, которые использовал автор».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b w:val="0"/>
          <w:strike w:val="0"/>
          <w:imprint w:val="0"/>
          <w:color w:val="000000"/>
          <w:sz w:val="28"/>
        </w:rPr>
        <w:t xml:space="preserve">     Стараться рассказывать интересно, вы</w:t>
      </w:r>
      <w:r>
        <w:rPr>
          <w:b w:val="0"/>
          <w:strike w:val="0"/>
          <w:imprint w:val="0"/>
          <w:color w:val="000000"/>
          <w:sz w:val="28"/>
        </w:rPr>
        <w:softHyphen/>
        <w:t>разительно, использовать авторские слова и выражения.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b w:val="0"/>
          <w:strike w:val="0"/>
          <w:imprint w:val="0"/>
          <w:color w:val="000000"/>
          <w:sz w:val="28"/>
        </w:rPr>
        <w:t>— В рассказе сказано «</w:t>
      </w:r>
      <w:proofErr w:type="gramStart"/>
      <w:r>
        <w:rPr>
          <w:b w:val="0"/>
          <w:strike w:val="0"/>
          <w:imprint w:val="0"/>
          <w:color w:val="000000"/>
          <w:sz w:val="28"/>
        </w:rPr>
        <w:t>крохотный</w:t>
      </w:r>
      <w:proofErr w:type="gramEnd"/>
      <w:r>
        <w:rPr>
          <w:b w:val="0"/>
          <w:strike w:val="0"/>
          <w:imprint w:val="0"/>
          <w:color w:val="000000"/>
          <w:sz w:val="28"/>
        </w:rPr>
        <w:t xml:space="preserve"> </w:t>
      </w:r>
      <w:proofErr w:type="spellStart"/>
      <w:r>
        <w:rPr>
          <w:b w:val="0"/>
          <w:strike w:val="0"/>
          <w:imprint w:val="0"/>
          <w:color w:val="000000"/>
          <w:sz w:val="28"/>
        </w:rPr>
        <w:t>ершишка</w:t>
      </w:r>
      <w:proofErr w:type="spellEnd"/>
      <w:r>
        <w:rPr>
          <w:b w:val="0"/>
          <w:strike w:val="0"/>
          <w:imprint w:val="0"/>
          <w:color w:val="000000"/>
          <w:sz w:val="28"/>
        </w:rPr>
        <w:t xml:space="preserve">». Как можно сказать по-другому? Подберите к слову </w:t>
      </w:r>
      <w:r>
        <w:rPr>
          <w:b w:val="0"/>
          <w:i/>
          <w:strike w:val="0"/>
          <w:imprint w:val="0"/>
          <w:color w:val="000000"/>
          <w:sz w:val="28"/>
        </w:rPr>
        <w:t xml:space="preserve">крохотный </w:t>
      </w:r>
      <w:r>
        <w:rPr>
          <w:b w:val="0"/>
          <w:strike w:val="0"/>
          <w:imprint w:val="0"/>
          <w:color w:val="000000"/>
          <w:sz w:val="28"/>
        </w:rPr>
        <w:t>слова, близкие, похожие по смыслу (маленький, малюсенький).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b w:val="0"/>
          <w:strike w:val="0"/>
          <w:imprint w:val="0"/>
          <w:color w:val="000000"/>
          <w:sz w:val="28"/>
        </w:rPr>
        <w:t xml:space="preserve">— Какое слово будет противоположным по смыслу слову </w:t>
      </w:r>
      <w:r>
        <w:rPr>
          <w:b w:val="0"/>
          <w:i/>
          <w:strike w:val="0"/>
          <w:imprint w:val="0"/>
          <w:color w:val="000000"/>
          <w:sz w:val="28"/>
        </w:rPr>
        <w:t>маленький?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b w:val="0"/>
          <w:i/>
          <w:strike w:val="0"/>
          <w:imprint w:val="0"/>
          <w:color w:val="000000"/>
          <w:sz w:val="28"/>
        </w:rPr>
        <w:t xml:space="preserve">— </w:t>
      </w:r>
      <w:r>
        <w:rPr>
          <w:b w:val="0"/>
          <w:strike w:val="0"/>
          <w:imprint w:val="0"/>
          <w:color w:val="000000"/>
          <w:sz w:val="28"/>
        </w:rPr>
        <w:t>Какими словами сказано про «</w:t>
      </w:r>
      <w:proofErr w:type="spellStart"/>
      <w:r>
        <w:rPr>
          <w:b w:val="0"/>
          <w:strike w:val="0"/>
          <w:imprint w:val="0"/>
          <w:color w:val="000000"/>
          <w:sz w:val="28"/>
        </w:rPr>
        <w:t>ершище</w:t>
      </w:r>
      <w:proofErr w:type="spellEnd"/>
      <w:r>
        <w:rPr>
          <w:b w:val="0"/>
          <w:strike w:val="0"/>
          <w:imprint w:val="0"/>
          <w:color w:val="000000"/>
          <w:sz w:val="28"/>
        </w:rPr>
        <w:t>»? Да, «большу</w:t>
      </w:r>
      <w:r>
        <w:rPr>
          <w:b w:val="0"/>
          <w:strike w:val="0"/>
          <w:imprint w:val="0"/>
          <w:color w:val="000000"/>
          <w:sz w:val="28"/>
        </w:rPr>
        <w:softHyphen/>
        <w:t xml:space="preserve">щий </w:t>
      </w:r>
      <w:proofErr w:type="spellStart"/>
      <w:r>
        <w:rPr>
          <w:b w:val="0"/>
          <w:strike w:val="0"/>
          <w:imprint w:val="0"/>
          <w:color w:val="000000"/>
          <w:sz w:val="28"/>
        </w:rPr>
        <w:t>ершище</w:t>
      </w:r>
      <w:proofErr w:type="spellEnd"/>
      <w:r>
        <w:rPr>
          <w:b w:val="0"/>
          <w:strike w:val="0"/>
          <w:imprint w:val="0"/>
          <w:color w:val="000000"/>
          <w:sz w:val="28"/>
        </w:rPr>
        <w:t>». Давайте скажем по-другому. Подберите к сло</w:t>
      </w:r>
      <w:r>
        <w:rPr>
          <w:b w:val="0"/>
          <w:strike w:val="0"/>
          <w:imprint w:val="0"/>
          <w:color w:val="000000"/>
          <w:sz w:val="28"/>
        </w:rPr>
        <w:softHyphen/>
        <w:t xml:space="preserve">ву </w:t>
      </w:r>
      <w:proofErr w:type="gramStart"/>
      <w:r>
        <w:rPr>
          <w:b w:val="0"/>
          <w:i/>
          <w:strike w:val="0"/>
          <w:imprint w:val="0"/>
          <w:color w:val="000000"/>
          <w:sz w:val="28"/>
        </w:rPr>
        <w:t>большущий</w:t>
      </w:r>
      <w:proofErr w:type="gramEnd"/>
      <w:r>
        <w:rPr>
          <w:b w:val="0"/>
          <w:i/>
          <w:strike w:val="0"/>
          <w:imprint w:val="0"/>
          <w:color w:val="000000"/>
          <w:sz w:val="28"/>
        </w:rPr>
        <w:t xml:space="preserve"> </w:t>
      </w:r>
      <w:r>
        <w:rPr>
          <w:b w:val="0"/>
          <w:strike w:val="0"/>
          <w:imprint w:val="0"/>
          <w:color w:val="000000"/>
          <w:sz w:val="28"/>
        </w:rPr>
        <w:t>слова, близкие по смыслу (огромный, громад</w:t>
      </w:r>
      <w:r>
        <w:rPr>
          <w:b w:val="0"/>
          <w:strike w:val="0"/>
          <w:imprint w:val="0"/>
          <w:color w:val="000000"/>
          <w:sz w:val="28"/>
        </w:rPr>
        <w:softHyphen/>
        <w:t>ный).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b w:val="0"/>
          <w:strike w:val="0"/>
          <w:imprint w:val="0"/>
          <w:color w:val="000000"/>
          <w:sz w:val="28"/>
        </w:rPr>
        <w:t>— Как вы думаете, можно ли так сказать: «большущий ер</w:t>
      </w:r>
      <w:r>
        <w:rPr>
          <w:b w:val="0"/>
          <w:strike w:val="0"/>
          <w:imprint w:val="0"/>
          <w:color w:val="000000"/>
          <w:sz w:val="28"/>
        </w:rPr>
        <w:softHyphen/>
        <w:t>шик»? Почему вы считаете, что нельзя? А можно сказать «кро</w:t>
      </w:r>
      <w:r>
        <w:rPr>
          <w:b w:val="0"/>
          <w:strike w:val="0"/>
          <w:imprint w:val="0"/>
          <w:color w:val="000000"/>
          <w:sz w:val="28"/>
        </w:rPr>
        <w:softHyphen/>
        <w:t xml:space="preserve">хотный </w:t>
      </w:r>
      <w:proofErr w:type="spellStart"/>
      <w:r>
        <w:rPr>
          <w:b w:val="0"/>
          <w:strike w:val="0"/>
          <w:imprint w:val="0"/>
          <w:color w:val="000000"/>
          <w:sz w:val="28"/>
        </w:rPr>
        <w:t>ершище</w:t>
      </w:r>
      <w:proofErr w:type="spellEnd"/>
      <w:r>
        <w:rPr>
          <w:b w:val="0"/>
          <w:strike w:val="0"/>
          <w:imprint w:val="0"/>
          <w:color w:val="000000"/>
          <w:sz w:val="28"/>
        </w:rPr>
        <w:t>»? Почему так нельзя сказать?</w:t>
      </w:r>
    </w:p>
    <w:p w:rsidR="003B1597" w:rsidRDefault="003B1597" w:rsidP="003B159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 w:val="0"/>
          <w:strike w:val="0"/>
          <w:imprint w:val="0"/>
          <w:color w:val="auto"/>
          <w:sz w:val="28"/>
        </w:rPr>
      </w:pPr>
      <w:r>
        <w:rPr>
          <w:b w:val="0"/>
          <w:strike w:val="0"/>
          <w:imprint w:val="0"/>
          <w:color w:val="000000"/>
          <w:sz w:val="28"/>
        </w:rPr>
        <w:t>— Про что еще можно сказать «крохотный», что бывает крохотным?.. А что бывает большущим? (Дети составляют словосочетания; родитель следит за правильным согласо</w:t>
      </w:r>
      <w:r>
        <w:rPr>
          <w:b w:val="0"/>
          <w:strike w:val="0"/>
          <w:imprint w:val="0"/>
          <w:color w:val="000000"/>
          <w:sz w:val="28"/>
        </w:rPr>
        <w:softHyphen/>
        <w:t>ванием прилагательных с существительными.)</w:t>
      </w: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</w:p>
    <w:p w:rsidR="003B1597" w:rsidRPr="003B1597" w:rsidRDefault="003B1597" w:rsidP="003B1597">
      <w:pPr>
        <w:outlineLvl w:val="0"/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</w:pPr>
      <w:r w:rsidRPr="003B1597">
        <w:rPr>
          <w:rFonts w:ascii="Calibri" w:hAnsi="Calibri"/>
          <w:b w:val="0"/>
          <w:i/>
          <w:iCs/>
          <w:strike w:val="0"/>
          <w:imprint w:val="0"/>
          <w:color w:val="auto"/>
          <w:kern w:val="36"/>
          <w:sz w:val="38"/>
          <w:szCs w:val="38"/>
        </w:rPr>
        <w:lastRenderedPageBreak/>
        <w:t>Первая рыбка — Пермяк Е.А.</w:t>
      </w:r>
    </w:p>
    <w:p w:rsidR="003B1597" w:rsidRPr="003B1597" w:rsidRDefault="003B1597" w:rsidP="003B1597">
      <w:pPr>
        <w:shd w:val="clear" w:color="auto" w:fill="FFFFFF"/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</w:pPr>
      <w:r w:rsidRPr="003B1597"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  <w:t>Короткая история о первом улове мальчика Юры. Ему попался маленький ёршик, но все говорили, что уха получилась такой вкусной из-за этой рыбки!</w:t>
      </w:r>
    </w:p>
    <w:p w:rsidR="003B1597" w:rsidRPr="003B1597" w:rsidRDefault="003B1597" w:rsidP="003B1597">
      <w:pPr>
        <w:shd w:val="clear" w:color="auto" w:fill="FFFFFF"/>
        <w:spacing w:before="240" w:after="24"/>
        <w:jc w:val="center"/>
        <w:outlineLvl w:val="1"/>
        <w:rPr>
          <w:rFonts w:ascii="Calibri" w:hAnsi="Calibri"/>
          <w:i/>
          <w:iCs/>
          <w:strike w:val="0"/>
          <w:imprint w:val="0"/>
          <w:color w:val="auto"/>
          <w:sz w:val="45"/>
          <w:szCs w:val="45"/>
        </w:rPr>
      </w:pPr>
      <w:r w:rsidRPr="003B1597">
        <w:rPr>
          <w:rFonts w:ascii="Calibri" w:hAnsi="Calibri"/>
          <w:i/>
          <w:iCs/>
          <w:strike w:val="0"/>
          <w:imprint w:val="0"/>
          <w:color w:val="auto"/>
          <w:sz w:val="45"/>
          <w:szCs w:val="45"/>
        </w:rPr>
        <w:t>Первая рыбка читать</w:t>
      </w:r>
    </w:p>
    <w:p w:rsidR="003B1597" w:rsidRPr="003B1597" w:rsidRDefault="003B1597" w:rsidP="003B1597">
      <w:pPr>
        <w:shd w:val="clear" w:color="auto" w:fill="FFFFFF"/>
        <w:rPr>
          <w:rFonts w:ascii="inherit" w:hAnsi="inherit"/>
          <w:b w:val="0"/>
          <w:strike w:val="0"/>
          <w:imprint w:val="0"/>
          <w:color w:val="auto"/>
          <w:sz w:val="28"/>
          <w:szCs w:val="28"/>
        </w:rPr>
      </w:pPr>
      <w:r w:rsidRPr="003B1597">
        <w:rPr>
          <w:rFonts w:ascii="inherit" w:hAnsi="inherit"/>
          <w:b w:val="0"/>
          <w:strike w:val="0"/>
          <w:imprint w:val="0"/>
          <w:color w:val="auto"/>
          <w:sz w:val="28"/>
          <w:szCs w:val="28"/>
        </w:rPr>
        <w:t>Юра жил в большой и дружной семье. Все в этой семье работали. Только один Юра не работал. Ему всего пять лет было.</w:t>
      </w:r>
    </w:p>
    <w:p w:rsidR="003B1597" w:rsidRPr="003B1597" w:rsidRDefault="003B1597" w:rsidP="003B1597">
      <w:pPr>
        <w:shd w:val="clear" w:color="auto" w:fill="FFFFFF"/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</w:pPr>
      <w:r w:rsidRPr="003B1597">
        <w:rPr>
          <w:rFonts w:ascii="inherit" w:hAnsi="inherit"/>
          <w:b w:val="0"/>
          <w:strike w:val="0"/>
          <w:imprint w:val="0"/>
          <w:color w:val="auto"/>
          <w:sz w:val="28"/>
          <w:szCs w:val="28"/>
        </w:rPr>
        <w:t>Один раз поехала Юрина семья рыбу ловить и уху варить. Много рыбы поймали и всю бабушке отдали. Юра тоже одну рыбку поймал. Ерша. И тоже бабушке отдал. Для ухи.</w:t>
      </w:r>
      <w:r w:rsidRPr="003B1597">
        <w:rPr>
          <w:rFonts w:ascii="inherit" w:hAnsi="inherit"/>
          <w:b w:val="0"/>
          <w:strike w:val="0"/>
          <w:imprint w:val="0"/>
          <w:color w:val="auto"/>
          <w:sz w:val="28"/>
          <w:szCs w:val="28"/>
        </w:rPr>
        <w:br/>
      </w:r>
      <w:r>
        <w:rPr>
          <w:rFonts w:ascii="inherit" w:hAnsi="inherit"/>
          <w:b w:val="0"/>
          <w:strike w:val="0"/>
          <w:imprint w:val="0"/>
          <w:noProof/>
          <w:color w:val="333333"/>
          <w:sz w:val="28"/>
          <w:szCs w:val="28"/>
        </w:rPr>
        <w:drawing>
          <wp:inline distT="0" distB="0" distL="0" distR="0">
            <wp:extent cx="3011450" cy="2887038"/>
            <wp:effectExtent l="19050" t="0" r="0" b="0"/>
            <wp:docPr id="1" name="Рисунок 1" descr="Первая рыбка - Пермяк Е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ая рыбка - Пермяк Е.А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667" cy="2887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597"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  <w:br/>
        <w:t>Сварила бабушка уху. Вся семья на берегу вокруг котелка уселась и давай уху нахваливать:</w:t>
      </w:r>
      <w:r w:rsidRPr="003B1597"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  <w:br/>
        <w:t xml:space="preserve">— От того наша уха вкусна, что Юра большущего ерша поймал. Потому наша уха жирна да навариста, что </w:t>
      </w:r>
      <w:proofErr w:type="spellStart"/>
      <w:r w:rsidRPr="003B1597"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  <w:t>ершище</w:t>
      </w:r>
      <w:proofErr w:type="spellEnd"/>
      <w:r w:rsidRPr="003B1597"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  <w:t xml:space="preserve"> жирнее сома.</w:t>
      </w:r>
    </w:p>
    <w:p w:rsidR="003B1597" w:rsidRPr="003B1597" w:rsidRDefault="003B1597" w:rsidP="003B1597">
      <w:pPr>
        <w:shd w:val="clear" w:color="auto" w:fill="FFFFFF"/>
        <w:rPr>
          <w:rFonts w:ascii="Calibri" w:hAnsi="Calibri"/>
          <w:b w:val="0"/>
          <w:strike w:val="0"/>
          <w:imprint w:val="0"/>
          <w:color w:val="333333"/>
          <w:sz w:val="28"/>
          <w:szCs w:val="28"/>
        </w:rPr>
      </w:pPr>
      <w:r>
        <w:rPr>
          <w:rFonts w:ascii="Calibri" w:hAnsi="Calibri"/>
          <w:b w:val="0"/>
          <w:strike w:val="0"/>
          <w:imprint w:val="0"/>
          <w:noProof/>
          <w:color w:val="333333"/>
          <w:sz w:val="28"/>
          <w:szCs w:val="28"/>
        </w:rPr>
        <w:drawing>
          <wp:inline distT="0" distB="0" distL="0" distR="0">
            <wp:extent cx="4766945" cy="2044700"/>
            <wp:effectExtent l="19050" t="0" r="0" b="0"/>
            <wp:docPr id="2" name="Рисунок 2" descr="Первая рыбка - Пермяк Е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вая рыбка - Пермяк Е.А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597" w:rsidRPr="003B1597" w:rsidRDefault="003B1597" w:rsidP="003B1597">
      <w:pPr>
        <w:shd w:val="clear" w:color="auto" w:fill="FFFFFF"/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</w:pPr>
      <w:r w:rsidRPr="003B1597"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  <w:t xml:space="preserve">А Юра хоть и маленький был, а понимал, что взрослые шутят. Велик ли навар от </w:t>
      </w:r>
      <w:proofErr w:type="gramStart"/>
      <w:r w:rsidRPr="003B1597"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  <w:t>крохотного</w:t>
      </w:r>
      <w:proofErr w:type="gramEnd"/>
      <w:r w:rsidRPr="003B1597"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  <w:t xml:space="preserve"> </w:t>
      </w:r>
      <w:proofErr w:type="spellStart"/>
      <w:r w:rsidRPr="003B1597"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  <w:t>ершишки</w:t>
      </w:r>
      <w:proofErr w:type="spellEnd"/>
      <w:r w:rsidRPr="003B1597">
        <w:rPr>
          <w:rFonts w:ascii="inherit" w:hAnsi="inherit"/>
          <w:b w:val="0"/>
          <w:strike w:val="0"/>
          <w:imprint w:val="0"/>
          <w:color w:val="333333"/>
          <w:sz w:val="28"/>
          <w:szCs w:val="28"/>
        </w:rPr>
        <w:t>? Но он всё равно радовался. Радовался потому, что в большой семейной ухе была и его маленькая рыбка.</w:t>
      </w:r>
    </w:p>
    <w:p w:rsidR="00065912" w:rsidRDefault="00065912"/>
    <w:sectPr w:rsidR="00065912" w:rsidSect="000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8"/>
  <w:characterSpacingControl w:val="doNotCompress"/>
  <w:compat/>
  <w:rsids>
    <w:rsidRoot w:val="003B1597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96B59"/>
    <w:rsid w:val="001A1FC0"/>
    <w:rsid w:val="001A258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068C0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597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3C54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31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5AEC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92F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260C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529D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372"/>
    <w:rsid w:val="007A0B91"/>
    <w:rsid w:val="007A0F73"/>
    <w:rsid w:val="007A140E"/>
    <w:rsid w:val="007A1ADF"/>
    <w:rsid w:val="007A5F53"/>
    <w:rsid w:val="007A6500"/>
    <w:rsid w:val="007B0B5E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1B44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D69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34BB"/>
    <w:rsid w:val="00993E48"/>
    <w:rsid w:val="00994E8A"/>
    <w:rsid w:val="009A0F81"/>
    <w:rsid w:val="009A1227"/>
    <w:rsid w:val="009A1824"/>
    <w:rsid w:val="009A4C3B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861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A3B"/>
    <w:rsid w:val="00AC2AC0"/>
    <w:rsid w:val="00AC3388"/>
    <w:rsid w:val="00AC4B9D"/>
    <w:rsid w:val="00AC628C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47D5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4AF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45FC"/>
    <w:rsid w:val="00C067E5"/>
    <w:rsid w:val="00C068EE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0C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31AB"/>
    <w:rsid w:val="00DE3D0D"/>
    <w:rsid w:val="00DE4ABE"/>
    <w:rsid w:val="00DE5457"/>
    <w:rsid w:val="00DE5FD6"/>
    <w:rsid w:val="00DE661C"/>
    <w:rsid w:val="00DE69B1"/>
    <w:rsid w:val="00DE7984"/>
    <w:rsid w:val="00DF05F5"/>
    <w:rsid w:val="00DF179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1ED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2434"/>
    <w:rsid w:val="00F829C1"/>
    <w:rsid w:val="00F84DE8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1ADB"/>
    <w:rsid w:val="00FA1C47"/>
    <w:rsid w:val="00FA2461"/>
    <w:rsid w:val="00FA2FF0"/>
    <w:rsid w:val="00FA38B8"/>
    <w:rsid w:val="00FA391C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597"/>
    <w:rPr>
      <w:b/>
      <w:strike/>
      <w:imprint/>
      <w:color w:val="FFFFFF"/>
      <w:sz w:val="48"/>
      <w:szCs w:val="48"/>
    </w:rPr>
  </w:style>
  <w:style w:type="paragraph" w:styleId="1">
    <w:name w:val="heading 1"/>
    <w:basedOn w:val="a"/>
    <w:link w:val="10"/>
    <w:uiPriority w:val="9"/>
    <w:qFormat/>
    <w:rsid w:val="003B1597"/>
    <w:pPr>
      <w:spacing w:before="100" w:beforeAutospacing="1" w:after="100" w:afterAutospacing="1"/>
      <w:outlineLvl w:val="0"/>
    </w:pPr>
    <w:rPr>
      <w:bCs/>
      <w:strike w:val="0"/>
      <w:imprint w:val="0"/>
      <w:color w:val="auto"/>
      <w:kern w:val="36"/>
    </w:rPr>
  </w:style>
  <w:style w:type="paragraph" w:styleId="2">
    <w:name w:val="heading 2"/>
    <w:basedOn w:val="a"/>
    <w:link w:val="20"/>
    <w:uiPriority w:val="9"/>
    <w:qFormat/>
    <w:rsid w:val="003B1597"/>
    <w:pPr>
      <w:spacing w:before="100" w:beforeAutospacing="1" w:after="100" w:afterAutospacing="1"/>
      <w:outlineLvl w:val="1"/>
    </w:pPr>
    <w:rPr>
      <w:bCs/>
      <w:strike w:val="0"/>
      <w:imprint w:val="0"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597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B1597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B1597"/>
    <w:pPr>
      <w:spacing w:before="100" w:beforeAutospacing="1" w:after="100" w:afterAutospacing="1"/>
    </w:pPr>
    <w:rPr>
      <w:b w:val="0"/>
      <w:strike w:val="0"/>
      <w:imprint w:val="0"/>
      <w:color w:val="auto"/>
      <w:sz w:val="24"/>
      <w:szCs w:val="24"/>
    </w:rPr>
  </w:style>
  <w:style w:type="paragraph" w:styleId="a4">
    <w:name w:val="Balloon Text"/>
    <w:basedOn w:val="a"/>
    <w:link w:val="a5"/>
    <w:rsid w:val="003B15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B1597"/>
    <w:rPr>
      <w:rFonts w:ascii="Tahoma" w:hAnsi="Tahoma" w:cs="Tahoma"/>
      <w:b/>
      <w:strike/>
      <w:imprint/>
      <w:color w:val="FFFFF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1</cp:revision>
  <dcterms:created xsi:type="dcterms:W3CDTF">2020-04-22T07:59:00Z</dcterms:created>
  <dcterms:modified xsi:type="dcterms:W3CDTF">2020-04-22T08:05:00Z</dcterms:modified>
</cp:coreProperties>
</file>