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A6" w:rsidRDefault="009D12A6" w:rsidP="009D12A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конструированию</w:t>
      </w:r>
    </w:p>
    <w:p w:rsidR="009D12A6" w:rsidRDefault="009D12A6" w:rsidP="009D12A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«Заповедник»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расширять и систематизировать представление детей о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заповеднике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, для чего они создаются на основе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D12A6" w:rsidRPr="009D12A6" w:rsidRDefault="009D12A6" w:rsidP="009D12A6">
      <w:pPr>
        <w:pStyle w:val="a7"/>
        <w:numPr>
          <w:ilvl w:val="0"/>
          <w:numId w:val="1"/>
        </w:numPr>
        <w:ind w:left="709" w:hanging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акрепить знание детей о значимости Красной книги;</w:t>
      </w:r>
    </w:p>
    <w:p w:rsidR="009D12A6" w:rsidRPr="009D12A6" w:rsidRDefault="009D12A6" w:rsidP="009D12A6">
      <w:pPr>
        <w:pStyle w:val="a7"/>
        <w:numPr>
          <w:ilvl w:val="0"/>
          <w:numId w:val="1"/>
        </w:numPr>
        <w:ind w:left="709" w:hanging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чить узнавать и различать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животных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по внешнему виду;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• Находить отличие между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заповедником и зоопарком</w:t>
      </w:r>
    </w:p>
    <w:p w:rsidR="009D12A6" w:rsidRPr="009D12A6" w:rsidRDefault="009D12A6" w:rsidP="009D12A6">
      <w:pPr>
        <w:pStyle w:val="a7"/>
        <w:numPr>
          <w:ilvl w:val="0"/>
          <w:numId w:val="2"/>
        </w:numPr>
        <w:ind w:left="709" w:hanging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ормировать ответственное, бережное отношение к природе, желание принять посильное участие в ее охране и защите;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оспитывать у детей интерес к природе родного края, желание больше узнать о ней; совершенствовать диалогическую и монологическую речь, четко произносить слова и звуки.</w:t>
      </w:r>
    </w:p>
    <w:p w:rsidR="009D12A6" w:rsidRPr="009D12A6" w:rsidRDefault="009D12A6" w:rsidP="009D12A6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9D12A6" w:rsidRPr="009D12A6" w:rsidRDefault="009D12A6" w:rsidP="009D12A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много на земле растений и животных, которых мы можем видеть каждый день в лесу, парке, дома. Есть такие животные, которых мы можем увидеть в зоопарке. Но есть такие растения и животные, которых на земле осталось очень-очень мало. Их также называют – редкие растения и редкие животные. Поэтому их надо беречь и охранять. Вот для этой цели создаются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заповедники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 Если бы их не было, то многие растения и животные просто бы не существовали. Что же такое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D12A6" w:rsidRPr="009D12A6" w:rsidRDefault="009D12A6" w:rsidP="009D12A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Это место, где вся природа охраняется человеком. В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заповеднике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 нельзя рубить деревья, рвать цветы, стрелять птиц и зверей.</w:t>
      </w:r>
    </w:p>
    <w:p w:rsidR="009D12A6" w:rsidRPr="009D12A6" w:rsidRDefault="009D12A6" w:rsidP="009D12A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 – это такие участки природы, которые сохраняются в естественном состоянии. В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заповедниках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 проводится научно – исследовательская работа. Там работают ученые. Они изучают многообразие животного и растительного мира. Многие виды животных и растений, которые находились под угрозой исчезновения, восстановили свою численность и расселены за его приделы. В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 приезжают только на экскурсию, где знакомятся с красотой и богатством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заповедных мест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2A6" w:rsidRPr="009D12A6" w:rsidRDefault="009D12A6" w:rsidP="009D12A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нас есть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животные, которые стоят на полочке, тоже желают </w:t>
      </w:r>
      <w:proofErr w:type="gramStart"/>
      <w:r w:rsidRPr="009D12A6">
        <w:rPr>
          <w:rFonts w:ascii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 Но как мы это сделаем? Мы же ни волшебники.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Надо его построить.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Из чего?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Из конструктора (Можно использовать любой конструктор)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9D12A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Хорошо. Тогда принимаемся за работу.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9D12A6">
        <w:rPr>
          <w:rFonts w:ascii="Times New Roman" w:hAnsi="Times New Roman" w:cs="Times New Roman"/>
          <w:sz w:val="28"/>
          <w:szCs w:val="28"/>
          <w:lang w:eastAsia="ru-RU"/>
        </w:rPr>
        <w:t>Огради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 и посадим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деревья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9D12A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(Деревья можно сделать из бумаги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, из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лего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и т.д.</w:t>
      </w:r>
      <w:r w:rsidRPr="009D12A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9D12A6" w:rsidRDefault="009D12A6" w:rsidP="009D12A6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1016071</wp:posOffset>
            </wp:positionH>
            <wp:positionV relativeFrom="paragraph">
              <wp:posOffset>-245957</wp:posOffset>
            </wp:positionV>
            <wp:extent cx="3164416" cy="2370667"/>
            <wp:effectExtent l="19050" t="0" r="0" b="0"/>
            <wp:wrapNone/>
            <wp:docPr id="1" name="Рисунок 1" descr="Конспект НОД по конструированию «Заповедн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конструированию «Заповедник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16" cy="237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Поместим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туда животных.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19685</wp:posOffset>
            </wp:positionV>
            <wp:extent cx="2656205" cy="1986280"/>
            <wp:effectExtent l="19050" t="0" r="0" b="0"/>
            <wp:wrapNone/>
            <wp:docPr id="3" name="Рисунок 3" descr="https://www.maam.ru/upload/blogs/detsad-237839-142285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37839-1422856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21590</wp:posOffset>
            </wp:positionV>
            <wp:extent cx="2694940" cy="2020570"/>
            <wp:effectExtent l="19050" t="0" r="0" b="0"/>
            <wp:wrapNone/>
            <wp:docPr id="2" name="Рисунок 2" descr="https://www.maam.ru/upload/blogs/detsad-237839-142285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37839-14228567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Теперь будем о них заботиться. Расставляем по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заповеднику кормушки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1456337</wp:posOffset>
            </wp:positionH>
            <wp:positionV relativeFrom="paragraph">
              <wp:posOffset>129328</wp:posOffset>
            </wp:positionV>
            <wp:extent cx="2916061" cy="2189625"/>
            <wp:effectExtent l="19050" t="0" r="0" b="0"/>
            <wp:wrapNone/>
            <wp:docPr id="4" name="Рисунок 4" descr="https://www.maam.ru/upload/blogs/detsad-237839-1422857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37839-1422857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24" cy="218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193040</wp:posOffset>
            </wp:positionV>
            <wp:extent cx="2656205" cy="1986280"/>
            <wp:effectExtent l="19050" t="0" r="0" b="0"/>
            <wp:wrapNone/>
            <wp:docPr id="5" name="Рисунок 5" descr="https://www.maam.ru/upload/blogs/detsad-237839-1422857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37839-1422857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Вот им как хорошо!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  <w:sectPr w:rsidR="009D12A6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12A6">
        <w:rPr>
          <w:rFonts w:ascii="Times New Roman" w:hAnsi="Times New Roman" w:cs="Times New Roman"/>
          <w:sz w:val="28"/>
          <w:szCs w:val="28"/>
          <w:lang w:eastAsia="ru-RU"/>
        </w:rPr>
        <w:t>нравится</w:t>
      </w:r>
      <w:proofErr w:type="gramEnd"/>
      <w:r w:rsidRPr="009D12A6">
        <w:rPr>
          <w:rFonts w:ascii="Times New Roman" w:hAnsi="Times New Roman" w:cs="Times New Roman"/>
          <w:sz w:val="28"/>
          <w:szCs w:val="28"/>
          <w:lang w:eastAsia="ru-RU"/>
        </w:rPr>
        <w:t xml:space="preserve"> нашим зверям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А только ли в </w:t>
      </w:r>
      <w:r w:rsidRPr="009D12A6">
        <w:rPr>
          <w:rFonts w:ascii="Times New Roman" w:hAnsi="Times New Roman" w:cs="Times New Roman"/>
          <w:bCs/>
          <w:sz w:val="28"/>
          <w:szCs w:val="28"/>
          <w:lang w:eastAsia="ru-RU"/>
        </w:rPr>
        <w:t>заповедниках надо беречь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12A6">
        <w:rPr>
          <w:rFonts w:ascii="Times New Roman" w:hAnsi="Times New Roman" w:cs="Times New Roman"/>
          <w:sz w:val="28"/>
          <w:szCs w:val="28"/>
          <w:lang w:eastAsia="ru-RU"/>
        </w:rPr>
        <w:t>природу? </w:t>
      </w:r>
      <w:r w:rsidRPr="009D12A6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  <w:r w:rsidRPr="009D12A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- Правильно, охранять родную природу надо в любом месте.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Давай выучим следующие правила охраны природы</w:t>
      </w:r>
      <w:r w:rsidRPr="009D12A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ломать ветки деревьев.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топтать цветы, травы.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кричать, не включать громко музыку.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разорять птичьих гнезд.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ловить насекомых.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разрушать грибницы.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ловить мальков и лягушек.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ломать паутинки.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разжигать костров.</w:t>
      </w:r>
    </w:p>
    <w:p w:rsidR="009D12A6" w:rsidRPr="009D12A6" w:rsidRDefault="009D12A6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D12A6">
        <w:rPr>
          <w:rFonts w:ascii="Times New Roman" w:hAnsi="Times New Roman" w:cs="Times New Roman"/>
          <w:sz w:val="28"/>
          <w:szCs w:val="28"/>
          <w:lang w:eastAsia="ru-RU"/>
        </w:rPr>
        <w:t>Не разорять муравейники.</w:t>
      </w:r>
    </w:p>
    <w:p w:rsidR="0086553A" w:rsidRPr="009D12A6" w:rsidRDefault="0086553A" w:rsidP="009D12A6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6553A" w:rsidRPr="009D12A6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23C"/>
    <w:multiLevelType w:val="hybridMultilevel"/>
    <w:tmpl w:val="1E061FA0"/>
    <w:lvl w:ilvl="0" w:tplc="8F7C1F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25BB0"/>
    <w:multiLevelType w:val="hybridMultilevel"/>
    <w:tmpl w:val="4E72FE60"/>
    <w:lvl w:ilvl="0" w:tplc="8F7C1F1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D12A6"/>
    <w:rsid w:val="00022B24"/>
    <w:rsid w:val="00320099"/>
    <w:rsid w:val="00605830"/>
    <w:rsid w:val="00611E4E"/>
    <w:rsid w:val="00691449"/>
    <w:rsid w:val="00710143"/>
    <w:rsid w:val="0086553A"/>
    <w:rsid w:val="00974AB2"/>
    <w:rsid w:val="009D12A6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D12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2020-04-17T03:22:00Z</dcterms:created>
  <dcterms:modified xsi:type="dcterms:W3CDTF">2020-04-17T03:38:00Z</dcterms:modified>
</cp:coreProperties>
</file>